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F861" w14:textId="77777777" w:rsidR="00713503" w:rsidRDefault="00713503" w:rsidP="00713503">
      <w:pPr>
        <w:pStyle w:val="NormalWeb"/>
        <w:spacing w:before="0" w:beforeAutospacing="0" w:after="0" w:afterAutospacing="0"/>
        <w:jc w:val="center"/>
      </w:pPr>
      <w:r>
        <w:rPr>
          <w:rFonts w:ascii="Calibri" w:hAnsi="Calibri" w:cs="Calibri"/>
          <w:b/>
          <w:bCs/>
          <w:color w:val="00000A"/>
          <w:sz w:val="28"/>
          <w:szCs w:val="28"/>
        </w:rPr>
        <w:t>Application for Approval of Continuing Education (CE) </w:t>
      </w:r>
    </w:p>
    <w:p w14:paraId="757E5503" w14:textId="43B4F4C7" w:rsidR="00713503" w:rsidRDefault="00713503" w:rsidP="00713503">
      <w:pPr>
        <w:pStyle w:val="NormalWeb"/>
        <w:spacing w:before="120" w:beforeAutospacing="0" w:after="0" w:afterAutospacing="0"/>
        <w:ind w:left="86" w:right="14"/>
        <w:jc w:val="both"/>
      </w:pPr>
      <w:r>
        <w:rPr>
          <w:rFonts w:ascii="Calibri" w:hAnsi="Calibri" w:cs="Calibri"/>
          <w:color w:val="00000A"/>
        </w:rPr>
        <w:t xml:space="preserve">Only continuing education (CE) that has been approved by the VCE Extension Agent can be counted as fulfilling the annual CE requirement. The intent is for Master Gardeners to maintain horticultural knowledge that is current and comprehensive. In order for learning events to satisfy this standard, it is required that desired events be evaluated in advance. Please submit a complete application that will allow </w:t>
      </w:r>
      <w:r>
        <w:rPr>
          <w:rFonts w:ascii="Calibri" w:hAnsi="Calibri" w:cs="Calibri"/>
          <w:b/>
          <w:bCs/>
          <w:color w:val="00000A"/>
          <w:sz w:val="26"/>
          <w:szCs w:val="26"/>
          <w:u w:val="single"/>
        </w:rPr>
        <w:t xml:space="preserve">at least one week </w:t>
      </w:r>
      <w:r>
        <w:rPr>
          <w:rFonts w:ascii="Calibri" w:hAnsi="Calibri" w:cs="Calibri"/>
          <w:color w:val="00000A"/>
        </w:rPr>
        <w:t>for evaluation and approval of the program. Additional time will permit sharing of the approved CE with other EMGs.</w:t>
      </w:r>
    </w:p>
    <w:p w14:paraId="0A9041A3" w14:textId="7AF27D11" w:rsidR="00713503" w:rsidRDefault="00713503" w:rsidP="00713503">
      <w:pPr>
        <w:pStyle w:val="NormalWeb"/>
        <w:spacing w:before="120" w:beforeAutospacing="0" w:after="0" w:afterAutospacing="0"/>
        <w:ind w:left="101"/>
      </w:pPr>
      <w:r>
        <w:rPr>
          <w:rFonts w:ascii="Calibri" w:hAnsi="Calibri" w:cs="Calibri"/>
          <w:b/>
          <w:bCs/>
          <w:color w:val="00000A"/>
          <w:u w:val="single"/>
        </w:rPr>
        <w:t>Information needed for approval</w:t>
      </w:r>
      <w:r>
        <w:rPr>
          <w:rFonts w:ascii="Calibri" w:hAnsi="Calibri" w:cs="Calibri"/>
          <w:color w:val="00000A"/>
        </w:rPr>
        <w:t>:</w:t>
      </w:r>
    </w:p>
    <w:p w14:paraId="5B32D345" w14:textId="2DCC2281" w:rsidR="00713503" w:rsidRDefault="00713503" w:rsidP="00B25A49">
      <w:pPr>
        <w:pStyle w:val="NormalWeb"/>
        <w:numPr>
          <w:ilvl w:val="0"/>
          <w:numId w:val="1"/>
        </w:numPr>
        <w:spacing w:before="0" w:beforeAutospacing="0" w:after="0" w:afterAutospacing="0"/>
        <w:rPr>
          <w:rFonts w:ascii="Calibri" w:hAnsi="Calibri" w:cs="Calibri"/>
          <w:color w:val="00000A"/>
        </w:rPr>
      </w:pPr>
      <w:r>
        <w:rPr>
          <w:rFonts w:ascii="Calibri" w:hAnsi="Calibri" w:cs="Calibri"/>
          <w:color w:val="00000A"/>
        </w:rPr>
        <w:t>Type of education (check one):</w:t>
      </w:r>
    </w:p>
    <w:p w14:paraId="3CF212E8" w14:textId="77777777" w:rsidR="00B25A49" w:rsidRDefault="00B25A49" w:rsidP="00B25A49">
      <w:pPr>
        <w:pStyle w:val="NormalWeb"/>
        <w:spacing w:before="0" w:beforeAutospacing="0" w:after="0" w:afterAutospacing="0"/>
        <w:ind w:left="819"/>
      </w:pPr>
    </w:p>
    <w:tbl>
      <w:tblPr>
        <w:tblStyle w:val="TableGrid"/>
        <w:tblW w:w="0" w:type="auto"/>
        <w:tblInd w:w="1541" w:type="dxa"/>
        <w:tblLook w:val="04A0" w:firstRow="1" w:lastRow="0" w:firstColumn="1" w:lastColumn="0" w:noHBand="0" w:noVBand="1"/>
      </w:tblPr>
      <w:tblGrid>
        <w:gridCol w:w="614"/>
        <w:gridCol w:w="5755"/>
      </w:tblGrid>
      <w:tr w:rsidR="00B25A49" w:rsidRPr="00B25A49" w14:paraId="18DC794B" w14:textId="77777777" w:rsidTr="00B9161F">
        <w:tc>
          <w:tcPr>
            <w:tcW w:w="614" w:type="dxa"/>
            <w:shd w:val="clear" w:color="auto" w:fill="FFFFFF" w:themeFill="background1"/>
          </w:tcPr>
          <w:p w14:paraId="653C4A1B" w14:textId="102FEBEB" w:rsidR="00B25A49" w:rsidRPr="00B9161F" w:rsidRDefault="00B25A49" w:rsidP="00A50D3F">
            <w:pPr>
              <w:pStyle w:val="NormalWeb"/>
              <w:spacing w:before="0" w:beforeAutospacing="0" w:after="0" w:afterAutospacing="0"/>
              <w:ind w:right="86"/>
              <w:rPr>
                <w:rFonts w:ascii="Calibri" w:hAnsi="Calibri" w:cs="Calibri"/>
                <w:color w:val="000000" w:themeColor="text1"/>
              </w:rPr>
            </w:pPr>
          </w:p>
        </w:tc>
        <w:tc>
          <w:tcPr>
            <w:tcW w:w="5755" w:type="dxa"/>
          </w:tcPr>
          <w:p w14:paraId="54F3CB05" w14:textId="50997731" w:rsidR="00B25A49" w:rsidRPr="00B25A49" w:rsidRDefault="00B25A49" w:rsidP="00A50D3F">
            <w:pPr>
              <w:pStyle w:val="NormalWeb"/>
              <w:spacing w:before="0" w:beforeAutospacing="0" w:after="0" w:afterAutospacing="0"/>
              <w:ind w:right="86"/>
              <w:rPr>
                <w:rFonts w:ascii="Calibri" w:hAnsi="Calibri" w:cs="Calibri"/>
                <w:color w:val="00000A"/>
              </w:rPr>
            </w:pPr>
            <w:r w:rsidRPr="00B25A49">
              <w:rPr>
                <w:rFonts w:ascii="Calibri" w:hAnsi="Calibri" w:cs="Calibri"/>
                <w:color w:val="00000A"/>
              </w:rPr>
              <w:t>In-person (classroom</w:t>
            </w:r>
            <w:r>
              <w:rPr>
                <w:rFonts w:ascii="Calibri" w:hAnsi="Calibri" w:cs="Calibri"/>
                <w:color w:val="00000A"/>
              </w:rPr>
              <w:t xml:space="preserve"> </w:t>
            </w:r>
            <w:r w:rsidRPr="00B25A49">
              <w:rPr>
                <w:rFonts w:ascii="Calibri" w:hAnsi="Calibri" w:cs="Calibri"/>
                <w:color w:val="00000A"/>
              </w:rPr>
              <w:t xml:space="preserve">lecture </w:t>
            </w:r>
            <w:r w:rsidRPr="00F522BF">
              <w:rPr>
                <w:rFonts w:ascii="Calibri" w:hAnsi="Calibri" w:cs="Calibri"/>
                <w:b/>
                <w:bCs/>
                <w:color w:val="00000A"/>
              </w:rPr>
              <w:t>workshop</w:t>
            </w:r>
            <w:r w:rsidRPr="00B25A49">
              <w:rPr>
                <w:rFonts w:ascii="Calibri" w:hAnsi="Calibri" w:cs="Calibri"/>
                <w:color w:val="00000A"/>
              </w:rPr>
              <w:t>)</w:t>
            </w:r>
          </w:p>
        </w:tc>
      </w:tr>
      <w:tr w:rsidR="00B25A49" w:rsidRPr="00B25A49" w14:paraId="2DBC2E69" w14:textId="77777777" w:rsidTr="00B25A49">
        <w:tc>
          <w:tcPr>
            <w:tcW w:w="614" w:type="dxa"/>
          </w:tcPr>
          <w:p w14:paraId="5D25EAF7" w14:textId="0943B5CD" w:rsidR="00B25A49" w:rsidRPr="00B25A49" w:rsidRDefault="00B25A49" w:rsidP="00A50D3F">
            <w:pPr>
              <w:pStyle w:val="NormalWeb"/>
              <w:spacing w:before="0" w:beforeAutospacing="0" w:after="0" w:afterAutospacing="0"/>
              <w:ind w:right="86"/>
              <w:rPr>
                <w:rFonts w:ascii="Calibri" w:hAnsi="Calibri" w:cs="Calibri"/>
                <w:color w:val="00000A"/>
              </w:rPr>
            </w:pPr>
          </w:p>
        </w:tc>
        <w:tc>
          <w:tcPr>
            <w:tcW w:w="5755" w:type="dxa"/>
          </w:tcPr>
          <w:p w14:paraId="12B3F2D4" w14:textId="039CD8BF" w:rsidR="00B25A49" w:rsidRPr="00B25A49" w:rsidRDefault="00B25A49" w:rsidP="00A50D3F">
            <w:pPr>
              <w:pStyle w:val="NormalWeb"/>
              <w:spacing w:before="0" w:beforeAutospacing="0" w:after="0" w:afterAutospacing="0"/>
              <w:ind w:right="86"/>
              <w:rPr>
                <w:rFonts w:ascii="Calibri" w:hAnsi="Calibri" w:cs="Calibri"/>
                <w:color w:val="00000A"/>
              </w:rPr>
            </w:pPr>
            <w:r w:rsidRPr="00B25A49">
              <w:rPr>
                <w:rFonts w:ascii="Calibri" w:hAnsi="Calibri" w:cs="Calibri"/>
                <w:color w:val="00000A"/>
              </w:rPr>
              <w:t>E-learning (internet / computer-based Webinar etc.) </w:t>
            </w:r>
          </w:p>
        </w:tc>
      </w:tr>
      <w:tr w:rsidR="00B25A49" w14:paraId="33B96533" w14:textId="77777777" w:rsidTr="00B25A49">
        <w:tc>
          <w:tcPr>
            <w:tcW w:w="614" w:type="dxa"/>
          </w:tcPr>
          <w:p w14:paraId="274D2D91" w14:textId="4CA1E42C" w:rsidR="00B25A49" w:rsidRPr="00B25A49" w:rsidRDefault="00B25A49" w:rsidP="00A50D3F">
            <w:pPr>
              <w:pStyle w:val="NormalWeb"/>
              <w:spacing w:before="0" w:beforeAutospacing="0" w:after="0" w:afterAutospacing="0"/>
              <w:ind w:right="86"/>
              <w:rPr>
                <w:rFonts w:ascii="Calibri" w:hAnsi="Calibri" w:cs="Calibri"/>
                <w:color w:val="00000A"/>
              </w:rPr>
            </w:pPr>
          </w:p>
        </w:tc>
        <w:tc>
          <w:tcPr>
            <w:tcW w:w="5755" w:type="dxa"/>
          </w:tcPr>
          <w:p w14:paraId="56D9C8B9" w14:textId="23890C26" w:rsidR="00B25A49" w:rsidRDefault="00B25A49" w:rsidP="00A50D3F">
            <w:pPr>
              <w:pStyle w:val="NormalWeb"/>
              <w:spacing w:before="0" w:beforeAutospacing="0" w:after="0" w:afterAutospacing="0"/>
              <w:ind w:right="86"/>
              <w:rPr>
                <w:rFonts w:ascii="Calibri" w:hAnsi="Calibri" w:cs="Calibri"/>
                <w:color w:val="00000A"/>
              </w:rPr>
            </w:pPr>
            <w:r w:rsidRPr="00B25A49">
              <w:rPr>
                <w:rFonts w:ascii="Calibri" w:hAnsi="Calibri" w:cs="Calibri"/>
                <w:color w:val="00000A"/>
              </w:rPr>
              <w:t>Other (correspondence course etc.)</w:t>
            </w:r>
          </w:p>
        </w:tc>
      </w:tr>
    </w:tbl>
    <w:p w14:paraId="47DFDBBA" w14:textId="525014D6" w:rsidR="00713503" w:rsidRDefault="00713503" w:rsidP="00713503">
      <w:pPr>
        <w:pStyle w:val="NormalWeb"/>
        <w:spacing w:before="0" w:beforeAutospacing="0" w:after="0" w:afterAutospacing="0"/>
        <w:ind w:left="1541" w:right="86"/>
        <w:rPr>
          <w:rFonts w:ascii="Calibri" w:hAnsi="Calibri" w:cs="Calibri"/>
          <w:color w:val="00000A"/>
        </w:rPr>
      </w:pPr>
    </w:p>
    <w:p w14:paraId="6040DE6A" w14:textId="14479280" w:rsidR="00713503" w:rsidRPr="000C35E1" w:rsidRDefault="00713503" w:rsidP="000C35E1">
      <w:pPr>
        <w:ind w:left="444"/>
        <w:rPr>
          <w:u w:val="single"/>
        </w:rPr>
      </w:pPr>
      <w:r w:rsidRPr="000C35E1">
        <w:t xml:space="preserve">2. Title of the Program: </w:t>
      </w:r>
      <w:r w:rsidR="00335173" w:rsidRPr="000C35E1">
        <w:t xml:space="preserve"> </w:t>
      </w:r>
      <w:r w:rsidR="00E1104F" w:rsidRPr="000C35E1">
        <w:t xml:space="preserve"> </w:t>
      </w:r>
    </w:p>
    <w:p w14:paraId="558830FD" w14:textId="1ABC2F12" w:rsidR="00713503" w:rsidRPr="006773C4" w:rsidRDefault="00713503" w:rsidP="0028576A">
      <w:pPr>
        <w:pStyle w:val="NormalWeb"/>
        <w:spacing w:before="0" w:beforeAutospacing="0" w:after="0" w:afterAutospacing="0" w:line="480" w:lineRule="auto"/>
        <w:ind w:left="444" w:right="81" w:firstLine="8"/>
        <w:rPr>
          <w:rFonts w:ascii="Calibri" w:hAnsi="Calibri" w:cs="Calibri"/>
          <w:color w:val="00000A"/>
          <w:u w:val="single"/>
        </w:rPr>
      </w:pPr>
      <w:r w:rsidRPr="006773C4">
        <w:rPr>
          <w:rFonts w:ascii="Calibri" w:hAnsi="Calibri" w:cs="Calibri"/>
          <w:color w:val="000000"/>
        </w:rPr>
        <w:t xml:space="preserve">3. </w:t>
      </w:r>
      <w:r w:rsidRPr="006773C4">
        <w:rPr>
          <w:rFonts w:ascii="Calibri" w:hAnsi="Calibri" w:cs="Calibri"/>
          <w:color w:val="00000A"/>
        </w:rPr>
        <w:t xml:space="preserve">Dates and Times of Program: </w:t>
      </w:r>
      <w:r w:rsidR="00335173">
        <w:rPr>
          <w:rFonts w:ascii="Calibri" w:hAnsi="Calibri" w:cs="Calibri"/>
          <w:color w:val="00000A"/>
          <w:u w:val="single"/>
        </w:rPr>
        <w:t xml:space="preserve"> </w:t>
      </w:r>
    </w:p>
    <w:p w14:paraId="71FD4A5B" w14:textId="006F66E5" w:rsidR="00713503" w:rsidRPr="006773C4" w:rsidRDefault="00713503" w:rsidP="00713503">
      <w:pPr>
        <w:pStyle w:val="NormalWeb"/>
        <w:spacing w:before="0" w:beforeAutospacing="0" w:after="0" w:afterAutospacing="0" w:line="480" w:lineRule="auto"/>
        <w:ind w:left="444" w:right="81" w:firstLine="8"/>
      </w:pPr>
      <w:r w:rsidRPr="006773C4">
        <w:rPr>
          <w:rFonts w:ascii="Calibri" w:hAnsi="Calibri" w:cs="Calibri"/>
          <w:color w:val="000000"/>
        </w:rPr>
        <w:t xml:space="preserve">4. </w:t>
      </w:r>
      <w:r w:rsidRPr="006773C4">
        <w:rPr>
          <w:rFonts w:ascii="Calibri" w:hAnsi="Calibri" w:cs="Calibri"/>
          <w:color w:val="00000A"/>
        </w:rPr>
        <w:t xml:space="preserve">Sponsoring Organization: </w:t>
      </w:r>
      <w:r w:rsidR="00F76800">
        <w:rPr>
          <w:rFonts w:ascii="Calibri" w:hAnsi="Calibri" w:cs="Calibri"/>
          <w:color w:val="00000A"/>
          <w:u w:val="single"/>
        </w:rPr>
        <w:t xml:space="preserve"> </w:t>
      </w:r>
    </w:p>
    <w:p w14:paraId="0A6A0C3E" w14:textId="77777777" w:rsidR="00713503" w:rsidRDefault="00713503" w:rsidP="00713503">
      <w:pPr>
        <w:pStyle w:val="NormalWeb"/>
        <w:spacing w:before="0" w:beforeAutospacing="0" w:after="0" w:afterAutospacing="0" w:line="480" w:lineRule="auto"/>
        <w:ind w:left="261" w:right="24"/>
        <w:jc w:val="right"/>
        <w:rPr>
          <w:rFonts w:ascii="Calibri" w:hAnsi="Calibri" w:cs="Calibri"/>
          <w:b/>
          <w:bCs/>
          <w:color w:val="00000A"/>
        </w:rPr>
      </w:pPr>
      <w:r>
        <w:rPr>
          <w:rFonts w:ascii="Calibri" w:hAnsi="Calibri" w:cs="Calibri"/>
          <w:b/>
          <w:bCs/>
          <w:color w:val="00000A"/>
          <w:u w:val="single"/>
        </w:rPr>
        <w:t>Complete information below OR submit a brochure or web link that provides the same information</w:t>
      </w:r>
      <w:r>
        <w:rPr>
          <w:rFonts w:ascii="Calibri" w:hAnsi="Calibri" w:cs="Calibri"/>
          <w:b/>
          <w:bCs/>
          <w:color w:val="00000A"/>
        </w:rPr>
        <w:t xml:space="preserve"> </w:t>
      </w:r>
    </w:p>
    <w:p w14:paraId="56D512B9" w14:textId="33366A34" w:rsidR="00713503" w:rsidRDefault="00713503" w:rsidP="00E24219">
      <w:pPr>
        <w:pStyle w:val="NormalWeb"/>
        <w:spacing w:before="0" w:beforeAutospacing="0" w:after="0" w:afterAutospacing="0" w:line="480" w:lineRule="auto"/>
        <w:ind w:left="450" w:right="24"/>
        <w:rPr>
          <w:rFonts w:ascii="Calibri" w:hAnsi="Calibri" w:cs="Calibri"/>
          <w:color w:val="00000A"/>
        </w:rPr>
      </w:pPr>
      <w:r>
        <w:rPr>
          <w:rFonts w:ascii="Calibri" w:hAnsi="Calibri" w:cs="Calibri"/>
          <w:color w:val="000000"/>
        </w:rPr>
        <w:t xml:space="preserve">5. </w:t>
      </w:r>
      <w:r w:rsidRPr="00E24219">
        <w:rPr>
          <w:rFonts w:ascii="Calibri" w:hAnsi="Calibri" w:cs="Calibri"/>
          <w:color w:val="000000"/>
        </w:rPr>
        <w:t>Location: (Web link, if E-learning)</w:t>
      </w:r>
      <w:r>
        <w:rPr>
          <w:rFonts w:ascii="Calibri" w:hAnsi="Calibri" w:cs="Calibri"/>
          <w:color w:val="00000A"/>
        </w:rPr>
        <w:t xml:space="preserve"> </w:t>
      </w:r>
      <w:r w:rsidR="006773C4">
        <w:rPr>
          <w:rFonts w:ascii="Calibri" w:hAnsi="Calibri" w:cs="Calibri"/>
          <w:color w:val="00000A"/>
        </w:rPr>
        <w:t xml:space="preserve"> </w:t>
      </w:r>
    </w:p>
    <w:p w14:paraId="66FCB4FF" w14:textId="3B78ECFD" w:rsidR="00713503" w:rsidRPr="00E40715" w:rsidRDefault="00713503" w:rsidP="00113BF0">
      <w:pPr>
        <w:pStyle w:val="NormalWeb"/>
        <w:numPr>
          <w:ilvl w:val="0"/>
          <w:numId w:val="3"/>
        </w:numPr>
        <w:spacing w:before="0" w:beforeAutospacing="0" w:after="0" w:afterAutospacing="0" w:line="480" w:lineRule="auto"/>
        <w:ind w:right="24"/>
        <w:rPr>
          <w:rFonts w:asciiTheme="minorHAnsi" w:hAnsiTheme="minorHAnsi" w:cs="Calibri"/>
          <w:color w:val="00000A"/>
        </w:rPr>
      </w:pPr>
    </w:p>
    <w:p w14:paraId="0C26779B" w14:textId="39B42C93" w:rsidR="00113BF0" w:rsidRDefault="00713503" w:rsidP="00CE1611">
      <w:pPr>
        <w:pStyle w:val="NormalWeb"/>
        <w:spacing w:before="0" w:beforeAutospacing="0" w:after="0" w:afterAutospacing="0" w:line="480" w:lineRule="auto"/>
        <w:ind w:left="453"/>
        <w:rPr>
          <w:rFonts w:ascii="Calibri" w:hAnsi="Calibri" w:cs="Calibri"/>
          <w:color w:val="00000A"/>
        </w:rPr>
      </w:pPr>
      <w:r>
        <w:rPr>
          <w:rFonts w:ascii="Calibri" w:hAnsi="Calibri" w:cs="Calibri"/>
          <w:color w:val="000000"/>
          <w:sz w:val="28"/>
          <w:szCs w:val="28"/>
        </w:rPr>
        <w:t xml:space="preserve">6. </w:t>
      </w:r>
      <w:r>
        <w:rPr>
          <w:rFonts w:ascii="Calibri" w:hAnsi="Calibri" w:cs="Calibri"/>
          <w:color w:val="00000A"/>
        </w:rPr>
        <w:t>Description of requested CE / learning objectives: </w:t>
      </w:r>
    </w:p>
    <w:p w14:paraId="1F59BF57" w14:textId="77777777" w:rsidR="00996084" w:rsidRDefault="00996084" w:rsidP="00713503">
      <w:pPr>
        <w:pStyle w:val="NormalWeb"/>
        <w:spacing w:before="0" w:beforeAutospacing="0" w:after="0" w:afterAutospacing="0"/>
        <w:ind w:left="459" w:right="91"/>
        <w:jc w:val="right"/>
        <w:rPr>
          <w:rFonts w:ascii="Calibri" w:hAnsi="Calibri" w:cs="Calibri"/>
          <w:color w:val="00000A"/>
        </w:rPr>
      </w:pPr>
    </w:p>
    <w:p w14:paraId="60FCD2EC" w14:textId="2D19430D" w:rsidR="00713503" w:rsidRPr="00CE1611" w:rsidRDefault="00713503" w:rsidP="002D5012">
      <w:pPr>
        <w:pStyle w:val="NormalWeb"/>
        <w:spacing w:before="0" w:beforeAutospacing="0" w:after="0" w:afterAutospacing="0"/>
        <w:ind w:left="453" w:right="91"/>
        <w:rPr>
          <w:u w:val="single"/>
        </w:rPr>
      </w:pPr>
      <w:r>
        <w:rPr>
          <w:rFonts w:ascii="Calibri" w:hAnsi="Calibri" w:cs="Calibri"/>
          <w:color w:val="00000A"/>
        </w:rPr>
        <w:t xml:space="preserve">MG requesting CE (please print): </w:t>
      </w:r>
      <w:r w:rsidR="00973669">
        <w:rPr>
          <w:rFonts w:ascii="Calibri" w:hAnsi="Calibri" w:cs="Calibri"/>
          <w:color w:val="00000A"/>
          <w:u w:val="single"/>
        </w:rPr>
        <w:t xml:space="preserve">                                                            </w:t>
      </w:r>
      <w:r w:rsidR="004427AC" w:rsidRPr="00CE1611">
        <w:rPr>
          <w:rFonts w:ascii="Calibri" w:hAnsi="Calibri" w:cs="Calibri"/>
          <w:color w:val="00000A"/>
        </w:rPr>
        <w:t xml:space="preserve">  </w:t>
      </w:r>
      <w:r w:rsidR="004427AC" w:rsidRPr="002D5012">
        <w:rPr>
          <w:rFonts w:ascii="Calibri" w:hAnsi="Calibri" w:cs="Calibri"/>
          <w:color w:val="00000A"/>
        </w:rPr>
        <w:t xml:space="preserve">   </w:t>
      </w:r>
      <w:r w:rsidR="000B4F05" w:rsidRPr="002D5012">
        <w:rPr>
          <w:rFonts w:ascii="Calibri" w:hAnsi="Calibri" w:cs="Calibri"/>
          <w:color w:val="00000A"/>
        </w:rPr>
        <w:t xml:space="preserve"> </w:t>
      </w:r>
      <w:r>
        <w:rPr>
          <w:rFonts w:ascii="Calibri" w:hAnsi="Calibri" w:cs="Calibri"/>
          <w:color w:val="00000A"/>
        </w:rPr>
        <w:t xml:space="preserve">Date submitted: </w:t>
      </w:r>
      <w:r w:rsidR="00973669">
        <w:rPr>
          <w:rFonts w:ascii="Calibri" w:hAnsi="Calibri" w:cs="Calibri"/>
          <w:color w:val="00000A"/>
          <w:u w:val="single"/>
        </w:rPr>
        <w:t xml:space="preserve">                  </w:t>
      </w:r>
    </w:p>
    <w:p w14:paraId="5E348B03" w14:textId="34AE6BF8" w:rsidR="00713503" w:rsidRDefault="00713503" w:rsidP="00713503">
      <w:pPr>
        <w:pStyle w:val="NormalWeb"/>
        <w:spacing w:before="293" w:beforeAutospacing="0" w:after="0" w:afterAutospacing="0"/>
        <w:ind w:left="459" w:right="1606"/>
      </w:pPr>
      <w:r>
        <w:rPr>
          <w:rFonts w:ascii="Calibri" w:hAnsi="Calibri" w:cs="Calibri"/>
          <w:color w:val="000000"/>
        </w:rPr>
        <w:t xml:space="preserve">Forward application and supporting information to Extension Agent, IOW VCE Office, Email: </w:t>
      </w:r>
      <w:r>
        <w:rPr>
          <w:rFonts w:ascii="Calibri" w:hAnsi="Calibri" w:cs="Calibri"/>
          <w:color w:val="00000A"/>
        </w:rPr>
        <w:t xml:space="preserve">jaashle2@vt.edu </w:t>
      </w:r>
      <w:r>
        <w:rPr>
          <w:rFonts w:ascii="Calibri" w:hAnsi="Calibri" w:cs="Calibri"/>
          <w:color w:val="000000"/>
        </w:rPr>
        <w:t>/ FAX: (757) 357-9610 </w:t>
      </w:r>
    </w:p>
    <w:p w14:paraId="20C5E5C8" w14:textId="77777777" w:rsidR="00713503" w:rsidRDefault="00713503" w:rsidP="00713503">
      <w:pPr>
        <w:pStyle w:val="NormalWeb"/>
        <w:spacing w:before="174" w:beforeAutospacing="0" w:after="0" w:afterAutospacing="0"/>
        <w:jc w:val="center"/>
      </w:pPr>
      <w:r>
        <w:rPr>
          <w:rFonts w:ascii="Calibri" w:hAnsi="Calibri" w:cs="Calibri"/>
          <w:noProof/>
          <w:color w:val="000000"/>
          <w:bdr w:val="none" w:sz="0" w:space="0" w:color="auto" w:frame="1"/>
        </w:rPr>
        <w:drawing>
          <wp:inline distT="0" distB="0" distL="0" distR="0" wp14:anchorId="02271506" wp14:editId="305E3D34">
            <wp:extent cx="6581775"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1775" cy="133350"/>
                    </a:xfrm>
                    <a:prstGeom prst="rect">
                      <a:avLst/>
                    </a:prstGeom>
                    <a:noFill/>
                    <a:ln>
                      <a:noFill/>
                    </a:ln>
                  </pic:spPr>
                </pic:pic>
              </a:graphicData>
            </a:graphic>
          </wp:inline>
        </w:drawing>
      </w:r>
    </w:p>
    <w:p w14:paraId="3912AF9E" w14:textId="7A95BAD4" w:rsidR="00713503" w:rsidRDefault="00713503" w:rsidP="00E24219">
      <w:pPr>
        <w:pStyle w:val="NormalWeb"/>
        <w:spacing w:before="464" w:beforeAutospacing="0" w:after="0" w:afterAutospacing="0" w:line="480" w:lineRule="auto"/>
        <w:ind w:left="99" w:right="113" w:hanging="715"/>
        <w:jc w:val="center"/>
        <w:rPr>
          <w:rFonts w:ascii="Calibri" w:hAnsi="Calibri" w:cs="Calibri"/>
          <w:color w:val="00000A"/>
        </w:rPr>
      </w:pPr>
      <w:r>
        <w:rPr>
          <w:rFonts w:ascii="Calibri" w:hAnsi="Calibri" w:cs="Calibri"/>
          <w:color w:val="00000A"/>
        </w:rPr>
        <w:t>Date received: _____________ Extension Agent Approval: _____________________________________</w:t>
      </w:r>
    </w:p>
    <w:p w14:paraId="2D68B53E" w14:textId="1FC08DF5" w:rsidR="000B7FED" w:rsidRPr="00713503" w:rsidRDefault="00713503" w:rsidP="00E24219">
      <w:pPr>
        <w:pStyle w:val="NormalWeb"/>
        <w:spacing w:before="464" w:beforeAutospacing="0" w:after="0" w:afterAutospacing="0" w:line="480" w:lineRule="auto"/>
        <w:ind w:left="99" w:right="113" w:hanging="715"/>
        <w:jc w:val="center"/>
      </w:pPr>
      <w:r>
        <w:rPr>
          <w:rFonts w:ascii="Calibri" w:hAnsi="Calibri" w:cs="Calibri"/>
          <w:color w:val="00000A"/>
        </w:rPr>
        <w:t>(Original – Extension Agent / Copy – CE Coordinator)</w:t>
      </w:r>
    </w:p>
    <w:sectPr w:rsidR="000B7FED" w:rsidRPr="00713503" w:rsidSect="007135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1BD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50ACB"/>
    <w:multiLevelType w:val="hybridMultilevel"/>
    <w:tmpl w:val="1954F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867B05"/>
    <w:multiLevelType w:val="hybridMultilevel"/>
    <w:tmpl w:val="7FD0DD0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 w15:restartNumberingAfterBreak="0">
    <w:nsid w:val="48B33266"/>
    <w:multiLevelType w:val="hybridMultilevel"/>
    <w:tmpl w:val="F19EE486"/>
    <w:lvl w:ilvl="0" w:tplc="49F21BB2">
      <w:start w:val="1"/>
      <w:numFmt w:val="decimal"/>
      <w:lvlText w:val="%1."/>
      <w:lvlJc w:val="left"/>
      <w:pPr>
        <w:ind w:left="819" w:hanging="360"/>
      </w:pPr>
      <w:rPr>
        <w:rFonts w:hint="default"/>
        <w:color w:val="000000"/>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 w15:restartNumberingAfterBreak="0">
    <w:nsid w:val="58B7277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596A26"/>
    <w:multiLevelType w:val="hybridMultilevel"/>
    <w:tmpl w:val="F86E3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303723">
    <w:abstractNumId w:val="3"/>
  </w:num>
  <w:num w:numId="2" w16cid:durableId="806163307">
    <w:abstractNumId w:val="2"/>
  </w:num>
  <w:num w:numId="3" w16cid:durableId="694578887">
    <w:abstractNumId w:val="1"/>
  </w:num>
  <w:num w:numId="4" w16cid:durableId="1526939623">
    <w:abstractNumId w:val="0"/>
  </w:num>
  <w:num w:numId="5" w16cid:durableId="1200896738">
    <w:abstractNumId w:val="4"/>
  </w:num>
  <w:num w:numId="6" w16cid:durableId="753161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78"/>
    <w:rsid w:val="000530EA"/>
    <w:rsid w:val="000A6027"/>
    <w:rsid w:val="000B4F05"/>
    <w:rsid w:val="000B7FED"/>
    <w:rsid w:val="000C35E1"/>
    <w:rsid w:val="00113BF0"/>
    <w:rsid w:val="00142B91"/>
    <w:rsid w:val="001872AE"/>
    <w:rsid w:val="001B1575"/>
    <w:rsid w:val="00274820"/>
    <w:rsid w:val="0028576A"/>
    <w:rsid w:val="002D5012"/>
    <w:rsid w:val="00335173"/>
    <w:rsid w:val="003767BD"/>
    <w:rsid w:val="00400027"/>
    <w:rsid w:val="004427AC"/>
    <w:rsid w:val="00460EE4"/>
    <w:rsid w:val="00464FF4"/>
    <w:rsid w:val="00550F78"/>
    <w:rsid w:val="006773C4"/>
    <w:rsid w:val="00695901"/>
    <w:rsid w:val="00713503"/>
    <w:rsid w:val="0072264C"/>
    <w:rsid w:val="007601D9"/>
    <w:rsid w:val="0091163B"/>
    <w:rsid w:val="00973669"/>
    <w:rsid w:val="00996084"/>
    <w:rsid w:val="00A46202"/>
    <w:rsid w:val="00AD674D"/>
    <w:rsid w:val="00B25A49"/>
    <w:rsid w:val="00B511C4"/>
    <w:rsid w:val="00B65D17"/>
    <w:rsid w:val="00B9161F"/>
    <w:rsid w:val="00CA2B78"/>
    <w:rsid w:val="00CE1611"/>
    <w:rsid w:val="00DA2C7C"/>
    <w:rsid w:val="00DC2A74"/>
    <w:rsid w:val="00E1104F"/>
    <w:rsid w:val="00E24219"/>
    <w:rsid w:val="00E25741"/>
    <w:rsid w:val="00E40715"/>
    <w:rsid w:val="00E95F0C"/>
    <w:rsid w:val="00F522BF"/>
    <w:rsid w:val="00F66FB2"/>
    <w:rsid w:val="00F7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DDB6"/>
  <w15:chartTrackingRefBased/>
  <w15:docId w15:val="{392DEA74-AE6D-4146-9517-503D861E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350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25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73C4"/>
    <w:rPr>
      <w:color w:val="0563C1" w:themeColor="hyperlink"/>
      <w:u w:val="single"/>
    </w:rPr>
  </w:style>
  <w:style w:type="character" w:styleId="UnresolvedMention">
    <w:name w:val="Unresolved Mention"/>
    <w:basedOn w:val="DefaultParagraphFont"/>
    <w:uiPriority w:val="99"/>
    <w:semiHidden/>
    <w:unhideWhenUsed/>
    <w:rsid w:val="006773C4"/>
    <w:rPr>
      <w:color w:val="605E5C"/>
      <w:shd w:val="clear" w:color="auto" w:fill="E1DFDD"/>
    </w:rPr>
  </w:style>
  <w:style w:type="table" w:styleId="TableGridLight">
    <w:name w:val="Grid Table Light"/>
    <w:basedOn w:val="TableNormal"/>
    <w:uiPriority w:val="40"/>
    <w:rsid w:val="009960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142B91"/>
  </w:style>
  <w:style w:type="paragraph" w:styleId="ListParagraph">
    <w:name w:val="List Paragraph"/>
    <w:basedOn w:val="Normal"/>
    <w:uiPriority w:val="34"/>
    <w:qFormat/>
    <w:rsid w:val="0040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84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oOo</dc:creator>
  <cp:keywords/>
  <dc:description/>
  <cp:lastModifiedBy>mark carroll</cp:lastModifiedBy>
  <cp:revision>2</cp:revision>
  <dcterms:created xsi:type="dcterms:W3CDTF">2023-10-16T23:38:00Z</dcterms:created>
  <dcterms:modified xsi:type="dcterms:W3CDTF">2023-10-16T23:38:00Z</dcterms:modified>
</cp:coreProperties>
</file>